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365" w:rsidRPr="00B86365" w:rsidRDefault="00B86365" w:rsidP="00B86365">
      <w:pPr>
        <w:pStyle w:val="a3"/>
        <w:rPr>
          <w:rFonts w:ascii="Arial" w:hAnsi="Arial" w:cs="Arial"/>
          <w:sz w:val="32"/>
          <w:szCs w:val="32"/>
        </w:rPr>
      </w:pPr>
      <w:r w:rsidRPr="00B8636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77F16170" wp14:editId="0233F64F">
            <wp:extent cx="542925" cy="8858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365" w:rsidRPr="00B86365" w:rsidRDefault="00B86365" w:rsidP="00B86365">
      <w:pPr>
        <w:pStyle w:val="a3"/>
        <w:rPr>
          <w:rFonts w:ascii="Arial" w:hAnsi="Arial" w:cs="Arial"/>
          <w:b w:val="0"/>
          <w:sz w:val="32"/>
          <w:szCs w:val="32"/>
        </w:rPr>
      </w:pPr>
      <w:r w:rsidRPr="00B86365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B86365" w:rsidRPr="00B86365" w:rsidRDefault="00B86365" w:rsidP="00B86365">
      <w:pPr>
        <w:pStyle w:val="a3"/>
        <w:rPr>
          <w:rFonts w:ascii="Arial" w:hAnsi="Arial" w:cs="Arial"/>
          <w:b w:val="0"/>
          <w:sz w:val="32"/>
          <w:szCs w:val="32"/>
        </w:rPr>
      </w:pPr>
      <w:r w:rsidRPr="00B86365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B86365" w:rsidRPr="00B86365" w:rsidRDefault="00B86365" w:rsidP="00B86365">
      <w:pPr>
        <w:pStyle w:val="a3"/>
        <w:rPr>
          <w:rFonts w:ascii="Arial" w:hAnsi="Arial" w:cs="Arial"/>
          <w:sz w:val="32"/>
          <w:szCs w:val="32"/>
        </w:rPr>
      </w:pPr>
    </w:p>
    <w:p w:rsidR="00B86365" w:rsidRPr="00B86365" w:rsidRDefault="00B86365" w:rsidP="00B86365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B86365">
        <w:rPr>
          <w:rFonts w:ascii="Arial" w:hAnsi="Arial" w:cs="Arial"/>
          <w:b/>
          <w:sz w:val="32"/>
          <w:szCs w:val="32"/>
        </w:rPr>
        <w:t>Р</w:t>
      </w:r>
      <w:proofErr w:type="gramEnd"/>
      <w:r w:rsidRPr="00B86365">
        <w:rPr>
          <w:rFonts w:ascii="Arial" w:hAnsi="Arial" w:cs="Arial"/>
          <w:b/>
          <w:sz w:val="32"/>
          <w:szCs w:val="32"/>
        </w:rPr>
        <w:t xml:space="preserve"> А С П О Р Я Ж Е Н И Е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4940"/>
      </w:tblGrid>
      <w:tr w:rsidR="00B86365" w:rsidRPr="00B86365" w:rsidTr="00621058">
        <w:trPr>
          <w:cantSplit/>
        </w:trPr>
        <w:tc>
          <w:tcPr>
            <w:tcW w:w="4310" w:type="dxa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6365">
              <w:rPr>
                <w:rFonts w:ascii="Arial" w:hAnsi="Arial" w:cs="Arial"/>
                <w:sz w:val="24"/>
                <w:szCs w:val="24"/>
              </w:rPr>
              <w:t>___12.03.2015____</w:t>
            </w:r>
          </w:p>
        </w:tc>
        <w:tc>
          <w:tcPr>
            <w:tcW w:w="4940" w:type="dxa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86365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B86365">
              <w:rPr>
                <w:rFonts w:ascii="Arial" w:hAnsi="Arial" w:cs="Arial"/>
                <w:sz w:val="24"/>
                <w:szCs w:val="24"/>
                <w:u w:val="single"/>
              </w:rPr>
              <w:t>___94-р</w:t>
            </w:r>
          </w:p>
        </w:tc>
      </w:tr>
      <w:tr w:rsidR="00B86365" w:rsidRPr="00B86365" w:rsidTr="00621058">
        <w:trPr>
          <w:cantSplit/>
        </w:trPr>
        <w:tc>
          <w:tcPr>
            <w:tcW w:w="4310" w:type="dxa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0" w:type="dxa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6365" w:rsidRPr="00B86365" w:rsidRDefault="00B86365" w:rsidP="00B86365">
      <w:pPr>
        <w:rPr>
          <w:rFonts w:ascii="Arial" w:hAnsi="Arial" w:cs="Arial"/>
          <w:b/>
          <w:sz w:val="32"/>
          <w:szCs w:val="32"/>
        </w:rPr>
      </w:pPr>
      <w:r w:rsidRPr="00B86365">
        <w:rPr>
          <w:rFonts w:ascii="Arial" w:hAnsi="Arial" w:cs="Arial"/>
          <w:b/>
          <w:sz w:val="32"/>
          <w:szCs w:val="32"/>
        </w:rPr>
        <w:t xml:space="preserve">О внесении изменений в распоряжение </w:t>
      </w:r>
    </w:p>
    <w:p w:rsidR="00B86365" w:rsidRPr="00B86365" w:rsidRDefault="00B86365" w:rsidP="00B86365">
      <w:pPr>
        <w:rPr>
          <w:rFonts w:ascii="Arial" w:hAnsi="Arial" w:cs="Arial"/>
          <w:b/>
          <w:sz w:val="32"/>
          <w:szCs w:val="32"/>
        </w:rPr>
      </w:pPr>
      <w:r w:rsidRPr="00B86365">
        <w:rPr>
          <w:rFonts w:ascii="Arial" w:hAnsi="Arial" w:cs="Arial"/>
          <w:b/>
          <w:sz w:val="32"/>
          <w:szCs w:val="32"/>
        </w:rPr>
        <w:t xml:space="preserve">Администрации Ковернинского </w:t>
      </w:r>
      <w:proofErr w:type="gramStart"/>
      <w:r w:rsidRPr="00B86365"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</w:p>
    <w:p w:rsidR="00B86365" w:rsidRPr="00B86365" w:rsidRDefault="00B86365" w:rsidP="00B86365">
      <w:pPr>
        <w:rPr>
          <w:rFonts w:ascii="Arial" w:hAnsi="Arial" w:cs="Arial"/>
          <w:b/>
          <w:sz w:val="32"/>
          <w:szCs w:val="32"/>
        </w:rPr>
      </w:pPr>
      <w:r w:rsidRPr="00B86365">
        <w:rPr>
          <w:rFonts w:ascii="Arial" w:hAnsi="Arial" w:cs="Arial"/>
          <w:b/>
          <w:sz w:val="32"/>
          <w:szCs w:val="32"/>
        </w:rPr>
        <w:t xml:space="preserve"> района от 02.02.2015 № 33-р «О мероприятиях по вручению </w:t>
      </w:r>
    </w:p>
    <w:p w:rsidR="00B86365" w:rsidRPr="00B86365" w:rsidRDefault="00B86365" w:rsidP="00B86365">
      <w:pPr>
        <w:rPr>
          <w:rFonts w:ascii="Arial" w:hAnsi="Arial" w:cs="Arial"/>
          <w:b/>
          <w:sz w:val="32"/>
          <w:szCs w:val="32"/>
        </w:rPr>
      </w:pPr>
      <w:r w:rsidRPr="00B86365">
        <w:rPr>
          <w:rFonts w:ascii="Arial" w:hAnsi="Arial" w:cs="Arial"/>
          <w:b/>
          <w:sz w:val="32"/>
          <w:szCs w:val="32"/>
        </w:rPr>
        <w:t>юбилейных медалей «70 лет Победы</w:t>
      </w:r>
    </w:p>
    <w:p w:rsidR="00B86365" w:rsidRPr="00B86365" w:rsidRDefault="00B86365" w:rsidP="00B86365">
      <w:pPr>
        <w:rPr>
          <w:rFonts w:ascii="Arial" w:hAnsi="Arial" w:cs="Arial"/>
          <w:b/>
          <w:sz w:val="32"/>
          <w:szCs w:val="32"/>
        </w:rPr>
      </w:pPr>
      <w:r w:rsidRPr="00B86365">
        <w:rPr>
          <w:rFonts w:ascii="Arial" w:hAnsi="Arial" w:cs="Arial"/>
          <w:b/>
          <w:sz w:val="32"/>
          <w:szCs w:val="32"/>
        </w:rPr>
        <w:t xml:space="preserve"> в Великой Отечественной войне 1941-1945 </w:t>
      </w:r>
      <w:proofErr w:type="spellStart"/>
      <w:r w:rsidRPr="00B86365">
        <w:rPr>
          <w:rFonts w:ascii="Arial" w:hAnsi="Arial" w:cs="Arial"/>
          <w:b/>
          <w:sz w:val="32"/>
          <w:szCs w:val="32"/>
        </w:rPr>
        <w:t>г.</w:t>
      </w:r>
      <w:proofErr w:type="gramStart"/>
      <w:r w:rsidRPr="00B86365">
        <w:rPr>
          <w:rFonts w:ascii="Arial" w:hAnsi="Arial" w:cs="Arial"/>
          <w:b/>
          <w:sz w:val="32"/>
          <w:szCs w:val="32"/>
        </w:rPr>
        <w:t>г</w:t>
      </w:r>
      <w:proofErr w:type="spellEnd"/>
      <w:proofErr w:type="gramEnd"/>
      <w:r w:rsidRPr="00B86365">
        <w:rPr>
          <w:rFonts w:ascii="Arial" w:hAnsi="Arial" w:cs="Arial"/>
          <w:b/>
          <w:sz w:val="32"/>
          <w:szCs w:val="32"/>
        </w:rPr>
        <w:t>.»</w:t>
      </w:r>
    </w:p>
    <w:p w:rsidR="00B86365" w:rsidRPr="00B86365" w:rsidRDefault="00B86365" w:rsidP="00B86365">
      <w:pPr>
        <w:jc w:val="both"/>
        <w:rPr>
          <w:rFonts w:ascii="Arial" w:hAnsi="Arial" w:cs="Arial"/>
          <w:b/>
          <w:sz w:val="24"/>
          <w:szCs w:val="24"/>
        </w:rPr>
      </w:pPr>
      <w:r w:rsidRPr="00B86365">
        <w:rPr>
          <w:rFonts w:ascii="Arial" w:hAnsi="Arial" w:cs="Arial"/>
          <w:b/>
          <w:sz w:val="24"/>
          <w:szCs w:val="24"/>
        </w:rPr>
        <w:tab/>
      </w:r>
    </w:p>
    <w:p w:rsidR="00B86365" w:rsidRPr="00B86365" w:rsidRDefault="00B86365" w:rsidP="00B86365">
      <w:pPr>
        <w:jc w:val="both"/>
        <w:rPr>
          <w:rFonts w:ascii="Arial" w:hAnsi="Arial" w:cs="Arial"/>
          <w:sz w:val="24"/>
          <w:szCs w:val="24"/>
        </w:rPr>
      </w:pPr>
      <w:r w:rsidRPr="00B86365">
        <w:rPr>
          <w:rFonts w:ascii="Arial" w:hAnsi="Arial" w:cs="Arial"/>
          <w:sz w:val="24"/>
          <w:szCs w:val="24"/>
        </w:rPr>
        <w:tab/>
      </w:r>
    </w:p>
    <w:p w:rsidR="00B86365" w:rsidRPr="00B86365" w:rsidRDefault="00B86365" w:rsidP="00B86365">
      <w:pPr>
        <w:pStyle w:val="a4"/>
        <w:ind w:left="0"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B86365" w:rsidRPr="00B86365" w:rsidRDefault="00B86365" w:rsidP="00B86365">
      <w:pPr>
        <w:pStyle w:val="a4"/>
        <w:ind w:left="567" w:firstLine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В целях проведения в Ковернинском муниципальном районе мероприятий по вручению юбилейных медалей «70 лет Победы в Великой Отечественной войне 1941-1945 </w:t>
      </w:r>
      <w:proofErr w:type="spellStart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>г.г</w:t>
      </w:r>
      <w:proofErr w:type="spellEnd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>.» (дале</w:t>
      </w:r>
      <w:proofErr w:type="gramStart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>е-</w:t>
      </w:r>
      <w:proofErr w:type="gramEnd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юбилейные медали) внести изменения в график торжественных мероприятий по вручению юбилейных медалей, утверждённый распоряжением Администрации Ковернинского муниципального  района от 02.02.2015 № 33-р «О мероприятиях по вручению  юбилейных медалей «70 лет Победы  в Великой Отечественной войне 1941-1945 </w:t>
      </w:r>
      <w:proofErr w:type="spellStart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>г.г</w:t>
      </w:r>
      <w:proofErr w:type="spellEnd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>.», утвердив график торжественных мероприятий в новой редакции.</w:t>
      </w:r>
    </w:p>
    <w:p w:rsidR="00B86365" w:rsidRPr="00B86365" w:rsidRDefault="00B86365" w:rsidP="00B86365">
      <w:pPr>
        <w:pStyle w:val="a4"/>
        <w:ind w:left="14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B86365" w:rsidRPr="00B86365" w:rsidRDefault="00B86365" w:rsidP="00B86365">
      <w:pPr>
        <w:pStyle w:val="a4"/>
        <w:ind w:left="14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B86365" w:rsidRPr="00B86365" w:rsidRDefault="00B86365" w:rsidP="00B86365">
      <w:pPr>
        <w:pStyle w:val="a4"/>
        <w:ind w:left="14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B86365" w:rsidRPr="00B86365" w:rsidRDefault="00B86365" w:rsidP="00B86365">
      <w:pPr>
        <w:pStyle w:val="a4"/>
        <w:ind w:left="142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Глава Администрации                                                                            О.П. </w:t>
      </w:r>
      <w:proofErr w:type="spellStart"/>
      <w:r w:rsidRPr="00B86365">
        <w:rPr>
          <w:rFonts w:ascii="Arial" w:hAnsi="Arial" w:cs="Arial"/>
          <w:color w:val="222222"/>
          <w:sz w:val="24"/>
          <w:szCs w:val="24"/>
          <w:shd w:val="clear" w:color="auto" w:fill="FFFFFF"/>
        </w:rPr>
        <w:t>Шмелёв</w:t>
      </w:r>
      <w:proofErr w:type="spellEnd"/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rPr>
          <w:rFonts w:ascii="Arial" w:hAnsi="Arial" w:cs="Arial"/>
          <w:sz w:val="24"/>
          <w:szCs w:val="24"/>
        </w:rPr>
        <w:sectPr w:rsidR="00B86365" w:rsidRPr="00B86365" w:rsidSect="005A286A">
          <w:pgSz w:w="11906" w:h="16838"/>
          <w:pgMar w:top="851" w:right="851" w:bottom="1276" w:left="0" w:header="709" w:footer="709" w:gutter="851"/>
          <w:cols w:space="708"/>
          <w:docGrid w:linePitch="360"/>
        </w:sectPr>
      </w:pPr>
      <w:bookmarkStart w:id="0" w:name="_GoBack"/>
      <w:bookmarkEnd w:id="0"/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jc w:val="right"/>
        <w:rPr>
          <w:rFonts w:ascii="Arial" w:hAnsi="Arial" w:cs="Arial"/>
          <w:sz w:val="24"/>
          <w:szCs w:val="24"/>
        </w:rPr>
      </w:pPr>
      <w:r w:rsidRPr="00B86365">
        <w:rPr>
          <w:rFonts w:ascii="Arial" w:hAnsi="Arial" w:cs="Arial"/>
          <w:sz w:val="24"/>
          <w:szCs w:val="24"/>
        </w:rPr>
        <w:t xml:space="preserve">Утвержден </w:t>
      </w:r>
    </w:p>
    <w:p w:rsidR="00B86365" w:rsidRPr="00B86365" w:rsidRDefault="00B86365" w:rsidP="00B86365">
      <w:pPr>
        <w:jc w:val="right"/>
        <w:rPr>
          <w:rFonts w:ascii="Arial" w:hAnsi="Arial" w:cs="Arial"/>
          <w:sz w:val="24"/>
          <w:szCs w:val="24"/>
        </w:rPr>
      </w:pPr>
      <w:r w:rsidRPr="00B86365">
        <w:rPr>
          <w:rFonts w:ascii="Arial" w:hAnsi="Arial" w:cs="Arial"/>
          <w:sz w:val="24"/>
          <w:szCs w:val="24"/>
        </w:rPr>
        <w:t>распоряжением Администрации</w:t>
      </w:r>
    </w:p>
    <w:p w:rsidR="00B86365" w:rsidRPr="00B86365" w:rsidRDefault="00B86365" w:rsidP="00B86365">
      <w:pPr>
        <w:jc w:val="right"/>
        <w:rPr>
          <w:rFonts w:ascii="Arial" w:hAnsi="Arial" w:cs="Arial"/>
          <w:sz w:val="24"/>
          <w:szCs w:val="24"/>
        </w:rPr>
      </w:pPr>
      <w:r w:rsidRPr="00B86365">
        <w:rPr>
          <w:rFonts w:ascii="Arial" w:hAnsi="Arial" w:cs="Arial"/>
          <w:sz w:val="24"/>
          <w:szCs w:val="24"/>
        </w:rPr>
        <w:t xml:space="preserve"> Ковернинского муниципального района</w:t>
      </w:r>
    </w:p>
    <w:p w:rsidR="00B86365" w:rsidRPr="00B86365" w:rsidRDefault="00B86365" w:rsidP="00B86365">
      <w:pPr>
        <w:jc w:val="right"/>
        <w:rPr>
          <w:rFonts w:ascii="Arial" w:hAnsi="Arial" w:cs="Arial"/>
          <w:b/>
          <w:sz w:val="24"/>
          <w:szCs w:val="24"/>
        </w:rPr>
      </w:pPr>
      <w:r w:rsidRPr="00B86365">
        <w:rPr>
          <w:rFonts w:ascii="Arial" w:hAnsi="Arial" w:cs="Arial"/>
          <w:sz w:val="24"/>
          <w:szCs w:val="24"/>
        </w:rPr>
        <w:t>от 12.03.2015  № 94-р</w:t>
      </w:r>
    </w:p>
    <w:p w:rsidR="00B86365" w:rsidRPr="00B86365" w:rsidRDefault="00B86365" w:rsidP="00B86365">
      <w:pPr>
        <w:jc w:val="center"/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</w:pPr>
      <w:r w:rsidRPr="00B86365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График торжественных мероприятий по вручению юбилейных медалей</w:t>
      </w:r>
    </w:p>
    <w:p w:rsidR="00B86365" w:rsidRPr="00B86365" w:rsidRDefault="00B86365" w:rsidP="00B86365">
      <w:pPr>
        <w:jc w:val="center"/>
        <w:rPr>
          <w:rFonts w:ascii="Arial" w:hAnsi="Arial" w:cs="Arial"/>
          <w:b/>
          <w:sz w:val="24"/>
          <w:szCs w:val="24"/>
        </w:rPr>
      </w:pPr>
    </w:p>
    <w:p w:rsidR="00B86365" w:rsidRPr="00B86365" w:rsidRDefault="00B86365" w:rsidP="00B86365">
      <w:pPr>
        <w:jc w:val="center"/>
        <w:rPr>
          <w:rFonts w:ascii="Arial" w:hAnsi="Arial" w:cs="Arial"/>
          <w:b/>
          <w:sz w:val="24"/>
          <w:szCs w:val="24"/>
        </w:rPr>
      </w:pPr>
    </w:p>
    <w:p w:rsidR="00B86365" w:rsidRPr="00B86365" w:rsidRDefault="00B86365" w:rsidP="00B8636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5"/>
        <w:gridCol w:w="1767"/>
        <w:gridCol w:w="2840"/>
        <w:gridCol w:w="936"/>
        <w:gridCol w:w="1340"/>
        <w:gridCol w:w="4047"/>
      </w:tblGrid>
      <w:tr w:rsidR="00B86365" w:rsidRPr="00B86365" w:rsidTr="00621058">
        <w:tc>
          <w:tcPr>
            <w:tcW w:w="2645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Наименование района</w:t>
            </w: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Дата вручения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Место вручения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Количество ветеранов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Программа, 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Кто вручает</w:t>
            </w:r>
          </w:p>
        </w:tc>
      </w:tr>
      <w:tr w:rsidR="00B86365" w:rsidRPr="00B86365" w:rsidTr="00621058">
        <w:trPr>
          <w:trHeight w:val="93"/>
        </w:trPr>
        <w:tc>
          <w:tcPr>
            <w:tcW w:w="2645" w:type="dxa"/>
            <w:vMerge w:val="restart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Ковернинский муниципальный район</w:t>
            </w:r>
          </w:p>
        </w:tc>
        <w:tc>
          <w:tcPr>
            <w:tcW w:w="10930" w:type="dxa"/>
            <w:gridSpan w:val="5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12.03.2015</w:t>
            </w:r>
          </w:p>
          <w:p w:rsidR="00B86365" w:rsidRPr="00B86365" w:rsidRDefault="00B86365" w:rsidP="0062105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д.Б.Мосты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13.03.2015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Б. Круты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17.03.2015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13:00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Гавриловка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22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Токарева Т.С.-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Соловьёва И.А..-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Гавриловского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17.03.2015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Сёмино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О.А.-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18.03.2015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14:00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Дом культуры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д. Б. Круты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37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Концерт, </w:t>
            </w: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18.03.2015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Гавриловский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Токарева Т.С.-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Соловьёва И.А..-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Гавриловского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18.03.2015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Дом культуры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с.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Белбаж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18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19.03.2015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Гавриловский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Токарева Т.С.-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Соловьёва И.А..-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Гавриловского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19.03.2015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Б. Круты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20.03.2015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д. Понурово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23.03.2015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Горево</w:t>
            </w:r>
            <w:proofErr w:type="spellEnd"/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23.03.2015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д. Понурово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Горевский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.Г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орево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Хохлома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27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Клуб «Колос»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Б.Мосты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23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24.03.2015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Горевский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Кургузов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М.В.-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Рыжова А.М..-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Горевского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21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Хохлома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Хохлома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26.03.2015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Концерт, подарки, </w:t>
            </w: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>Замятина Г.Д.-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О.А.- глава  </w:t>
            </w: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Дом культуры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О.А.-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rPr>
          <w:trHeight w:val="1409"/>
        </w:trPr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Выезд на дом 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Протасова Н.А.-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Смолина И.Б.- глава администрации Хохломского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27.03.2015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Центр досуга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83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Подарки, концерт,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Министр социальной политики Нижегородской области –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А.А.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Кавинов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Кривошеев Н.С.- глава МСУ Ковернинского района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Шмелёв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О.П..- глава администрации Ковернинского района</w:t>
            </w:r>
          </w:p>
        </w:tc>
      </w:tr>
      <w:tr w:rsidR="00B86365" w:rsidRPr="00B86365" w:rsidTr="00621058">
        <w:trPr>
          <w:gridAfter w:val="5"/>
          <w:wAfter w:w="10930" w:type="dxa"/>
          <w:trHeight w:val="368"/>
        </w:trPr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Д.Шадрино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Д.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Шадрино</w:t>
            </w:r>
            <w:proofErr w:type="spellEnd"/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30.03.2015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Вручение медалей родственникам умерших ветеранов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Главы МСУ, главы администраций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31.03.2015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Скоробогатовский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 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Замятина Г.Д.- глава МСУ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Тулупова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О.А.-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Скоробогатовского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31.03.2015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31.03.2015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01.04.2015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vMerge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01.04.2015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11:00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Помещение администрации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Концерт, подарки, чаепитие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02.04.2015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</w:t>
            </w:r>
            <w:r w:rsidRPr="00B86365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B86365" w:rsidRPr="00B86365" w:rsidTr="00621058">
        <w:tc>
          <w:tcPr>
            <w:tcW w:w="2645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02.04.2015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д. Каменное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Карпина Н.Н.- глава МСУ </w:t>
            </w:r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Аршинова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 В.М..- глава 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Большемостовского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сельсовета</w:t>
            </w:r>
          </w:p>
        </w:tc>
      </w:tr>
      <w:tr w:rsidR="00B86365" w:rsidRPr="00B86365" w:rsidTr="00621058">
        <w:tc>
          <w:tcPr>
            <w:tcW w:w="2645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7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03.04.2015</w:t>
            </w:r>
          </w:p>
        </w:tc>
        <w:tc>
          <w:tcPr>
            <w:tcW w:w="28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Выезд на дом</w:t>
            </w:r>
          </w:p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spellEnd"/>
            <w:r w:rsidRPr="00B86365">
              <w:rPr>
                <w:rFonts w:ascii="Arial" w:hAnsi="Arial" w:cs="Arial"/>
                <w:b/>
                <w:sz w:val="24"/>
                <w:szCs w:val="24"/>
              </w:rPr>
              <w:t>. Ковернино</w:t>
            </w:r>
          </w:p>
        </w:tc>
        <w:tc>
          <w:tcPr>
            <w:tcW w:w="936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1340" w:type="dxa"/>
            <w:shd w:val="clear" w:color="auto" w:fill="auto"/>
          </w:tcPr>
          <w:p w:rsidR="00B86365" w:rsidRPr="00B86365" w:rsidRDefault="00B86365" w:rsidP="0062105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Подарки</w:t>
            </w:r>
          </w:p>
        </w:tc>
        <w:tc>
          <w:tcPr>
            <w:tcW w:w="4047" w:type="dxa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Колобов Н.К.- глава МСУ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  <w:p w:rsidR="00B86365" w:rsidRPr="00B86365" w:rsidRDefault="00B86365" w:rsidP="0062105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 xml:space="preserve">Лебедева Е.А.- глава администрации </w:t>
            </w:r>
            <w:proofErr w:type="spell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р.п</w:t>
            </w:r>
            <w:proofErr w:type="gramStart"/>
            <w:r w:rsidRPr="00B86365">
              <w:rPr>
                <w:rFonts w:ascii="Arial" w:hAnsi="Arial" w:cs="Arial"/>
                <w:b/>
                <w:sz w:val="24"/>
                <w:szCs w:val="24"/>
              </w:rPr>
              <w:t>.К</w:t>
            </w:r>
            <w:proofErr w:type="gramEnd"/>
            <w:r w:rsidRPr="00B86365">
              <w:rPr>
                <w:rFonts w:ascii="Arial" w:hAnsi="Arial" w:cs="Arial"/>
                <w:b/>
                <w:sz w:val="24"/>
                <w:szCs w:val="24"/>
              </w:rPr>
              <w:t>овернино</w:t>
            </w:r>
            <w:proofErr w:type="spellEnd"/>
          </w:p>
        </w:tc>
      </w:tr>
      <w:tr w:rsidR="00B86365" w:rsidRPr="00B86365" w:rsidTr="00621058">
        <w:tc>
          <w:tcPr>
            <w:tcW w:w="13575" w:type="dxa"/>
            <w:gridSpan w:val="6"/>
            <w:shd w:val="clear" w:color="auto" w:fill="auto"/>
          </w:tcPr>
          <w:p w:rsidR="00B86365" w:rsidRPr="00B86365" w:rsidRDefault="00B86365" w:rsidP="0062105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6365">
              <w:rPr>
                <w:rFonts w:ascii="Arial" w:hAnsi="Arial" w:cs="Arial"/>
                <w:b/>
                <w:sz w:val="24"/>
                <w:szCs w:val="24"/>
              </w:rPr>
              <w:t>Итого по Ковернинскому району – 595 ветеранов</w:t>
            </w:r>
          </w:p>
        </w:tc>
      </w:tr>
    </w:tbl>
    <w:p w:rsidR="00B86365" w:rsidRPr="00B86365" w:rsidRDefault="00B86365" w:rsidP="00B86365">
      <w:pPr>
        <w:jc w:val="center"/>
        <w:rPr>
          <w:rFonts w:ascii="Arial" w:hAnsi="Arial" w:cs="Arial"/>
          <w:b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pStyle w:val="a4"/>
        <w:ind w:left="1080"/>
        <w:rPr>
          <w:rFonts w:ascii="Arial" w:hAnsi="Arial" w:cs="Arial"/>
          <w:sz w:val="24"/>
          <w:szCs w:val="24"/>
        </w:rPr>
      </w:pPr>
    </w:p>
    <w:p w:rsidR="00B86365" w:rsidRPr="00B86365" w:rsidRDefault="00B86365" w:rsidP="00B86365">
      <w:pPr>
        <w:rPr>
          <w:rFonts w:ascii="Arial" w:hAnsi="Arial" w:cs="Arial"/>
          <w:sz w:val="24"/>
          <w:szCs w:val="24"/>
        </w:rPr>
      </w:pPr>
    </w:p>
    <w:p w:rsidR="00217104" w:rsidRPr="00B86365" w:rsidRDefault="00217104">
      <w:pPr>
        <w:rPr>
          <w:rFonts w:ascii="Arial" w:hAnsi="Arial" w:cs="Arial"/>
          <w:sz w:val="24"/>
          <w:szCs w:val="24"/>
        </w:rPr>
      </w:pPr>
    </w:p>
    <w:sectPr w:rsidR="00217104" w:rsidRPr="00B86365" w:rsidSect="00AC323B">
      <w:pgSz w:w="16838" w:h="11906" w:orient="landscape"/>
      <w:pgMar w:top="567" w:right="851" w:bottom="851" w:left="1701" w:header="709" w:footer="709" w:gutter="85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365"/>
    <w:rsid w:val="00217104"/>
    <w:rsid w:val="00B8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86365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B863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63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63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86365"/>
    <w:pPr>
      <w:jc w:val="center"/>
    </w:pPr>
    <w:rPr>
      <w:b/>
      <w:sz w:val="24"/>
    </w:rPr>
  </w:style>
  <w:style w:type="paragraph" w:styleId="a4">
    <w:name w:val="List Paragraph"/>
    <w:basedOn w:val="a"/>
    <w:uiPriority w:val="34"/>
    <w:qFormat/>
    <w:rsid w:val="00B863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63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63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1030</Words>
  <Characters>5872</Characters>
  <Application>Microsoft Office Word</Application>
  <DocSecurity>0</DocSecurity>
  <Lines>48</Lines>
  <Paragraphs>13</Paragraphs>
  <ScaleCrop>false</ScaleCrop>
  <Company/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2015-04-09T06:09:00Z</dcterms:created>
  <dcterms:modified xsi:type="dcterms:W3CDTF">2015-04-09T06:10:00Z</dcterms:modified>
</cp:coreProperties>
</file>